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9"/>
        <w:gridCol w:w="1422"/>
        <w:gridCol w:w="2949"/>
        <w:gridCol w:w="1543"/>
        <w:gridCol w:w="1744"/>
        <w:gridCol w:w="1804"/>
      </w:tblGrid>
      <w:tr w:rsidR="00E51B94" w:rsidRPr="00E51B94" w:rsidTr="00E51B94">
        <w:trPr>
          <w:trHeight w:val="300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bookmarkStart w:id="0" w:name="RANGE!C1:H14"/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  <w:bookmarkEnd w:id="0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E51B94" w:rsidRPr="00E51B94" w:rsidTr="00E51B94">
        <w:trPr>
          <w:trHeight w:val="315"/>
        </w:trPr>
        <w:tc>
          <w:tcPr>
            <w:tcW w:w="100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3217CB5A" wp14:editId="55E11097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699" name="Imagen 26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9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364642FA" wp14:editId="40844DA8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0" name="Imagen 2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2EA401E5" wp14:editId="64E97C31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1" name="Imagen 27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1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6C4E4102" wp14:editId="1120E86F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2" name="Imagen 2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2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3681A3CC" wp14:editId="267588CD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3" name="Imagen 2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3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060DE316" wp14:editId="5DCD88D3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4" name="Imagen 2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4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3106EB95" wp14:editId="7188804D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5" name="Imagen 2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5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1CAF0DA0" wp14:editId="02AA6C26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6" name="Imagen 2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6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5F03AA0C" wp14:editId="2A9F69B3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7" name="Imagen 2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7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40A6D29E" wp14:editId="5AEAC207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8" name="Imagen 2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8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7B225D15" wp14:editId="7059E6F6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09" name="Imagen 2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9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43FE60A1" wp14:editId="10CDE4AC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10" name="Imagen 2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45CA4857" wp14:editId="7C4611BC">
                  <wp:simplePos x="0" y="0"/>
                  <wp:positionH relativeFrom="column">
                    <wp:posOffset>5295900</wp:posOffset>
                  </wp:positionH>
                  <wp:positionV relativeFrom="paragraph">
                    <wp:posOffset>95250</wp:posOffset>
                  </wp:positionV>
                  <wp:extent cx="1000125" cy="533400"/>
                  <wp:effectExtent l="0" t="0" r="9525" b="0"/>
                  <wp:wrapNone/>
                  <wp:docPr id="2711" name="Imagen 27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1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20"/>
            </w:tblGrid>
            <w:tr w:rsidR="00E51B94" w:rsidRPr="00E51B94">
              <w:trPr>
                <w:trHeight w:val="315"/>
                <w:tblCellSpacing w:w="0" w:type="dxa"/>
              </w:trPr>
              <w:tc>
                <w:tcPr>
                  <w:tcW w:w="9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E51B94" w:rsidRPr="00E51B94" w:rsidRDefault="00E51B94" w:rsidP="00E51B9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es-PE"/>
                    </w:rPr>
                  </w:pPr>
                  <w:r w:rsidRPr="00E51B9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es-PE"/>
                    </w:rPr>
                    <w:t>PUBLICACION DE RESULTADOS DE EVALUACION CURRICULAR</w:t>
                  </w:r>
                </w:p>
              </w:tc>
            </w:tr>
          </w:tbl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E51B94" w:rsidRPr="00E51B94" w:rsidTr="00E51B94">
        <w:trPr>
          <w:trHeight w:val="315"/>
        </w:trPr>
        <w:tc>
          <w:tcPr>
            <w:tcW w:w="100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s-PE"/>
              </w:rPr>
              <w:t>POSTULANTES APTOS PARA LA ENTREVISTA PERSONAL</w:t>
            </w:r>
          </w:p>
        </w:tc>
      </w:tr>
      <w:tr w:rsidR="00E51B94" w:rsidRPr="00E51B94" w:rsidTr="00E51B94">
        <w:trPr>
          <w:trHeight w:val="315"/>
        </w:trPr>
        <w:tc>
          <w:tcPr>
            <w:tcW w:w="100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s-PE"/>
              </w:rPr>
              <w:t>PROCESOS DE SELEC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s-PE"/>
              </w:rPr>
              <w:t>CIÓN DE PERSONAL CAS Nº 001-2024</w:t>
            </w: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s-PE"/>
              </w:rPr>
              <w:t>-SATP</w:t>
            </w:r>
          </w:p>
        </w:tc>
      </w:tr>
      <w:tr w:rsidR="00E51B94" w:rsidRPr="00E51B94" w:rsidTr="00E51B94">
        <w:trPr>
          <w:trHeight w:val="300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E51B94" w:rsidRPr="00E51B94" w:rsidTr="00E51B94">
        <w:trPr>
          <w:trHeight w:val="60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Nº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CODIGO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APELLIDOS Y NOMBRES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CONDICION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DIA DE ENTREVISTA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HORA DE ENTREVISTA</w:t>
            </w:r>
          </w:p>
        </w:tc>
      </w:tr>
      <w:tr w:rsidR="00E51B94" w:rsidRPr="00E51B94" w:rsidTr="00E51B94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CAS-AD-001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Peña </w:t>
            </w:r>
            <w:proofErr w:type="spellStart"/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Yamunaqué</w:t>
            </w:r>
            <w:proofErr w:type="spellEnd"/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Neptalí</w:t>
            </w:r>
            <w:proofErr w:type="spellEnd"/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Aprobado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22.03.2024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9:00 am</w:t>
            </w:r>
          </w:p>
        </w:tc>
      </w:tr>
      <w:tr w:rsidR="00E51B94" w:rsidRPr="00E51B94" w:rsidTr="00E51B94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B94" w:rsidRPr="00E51B94" w:rsidRDefault="00E51B94" w:rsidP="00165C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CAS-AD-0</w:t>
            </w:r>
            <w:r w:rsidR="00165C3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02</w:t>
            </w:r>
            <w:bookmarkStart w:id="1" w:name="_GoBack"/>
            <w:bookmarkEnd w:id="1"/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Torres Salcedo </w:t>
            </w:r>
            <w:proofErr w:type="spellStart"/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Elen</w:t>
            </w:r>
            <w:proofErr w:type="spellEnd"/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Ruth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Aprobado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22.03.2024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9:30 am</w:t>
            </w:r>
          </w:p>
        </w:tc>
      </w:tr>
      <w:tr w:rsidR="00E51B94" w:rsidRPr="00E51B94" w:rsidTr="00E51B94">
        <w:trPr>
          <w:trHeight w:val="300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E51B94" w:rsidRPr="00E51B94" w:rsidTr="00E51B94">
        <w:trPr>
          <w:trHeight w:val="300"/>
        </w:trPr>
        <w:tc>
          <w:tcPr>
            <w:tcW w:w="100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DIA DE LA ENTREVISTA 22</w:t>
            </w:r>
            <w:r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 DE MARZO DE </w:t>
            </w: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2024</w:t>
            </w:r>
          </w:p>
        </w:tc>
      </w:tr>
      <w:tr w:rsidR="00E51B94" w:rsidRPr="00E51B94" w:rsidTr="00E51B94">
        <w:trPr>
          <w:trHeight w:val="300"/>
        </w:trPr>
        <w:tc>
          <w:tcPr>
            <w:tcW w:w="100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LUGAR DE LA ENTREVISTA: SAT - PIURA (CAL. AREQUIPA 1052 - PIURA)</w:t>
            </w:r>
          </w:p>
        </w:tc>
      </w:tr>
      <w:tr w:rsidR="00E51B94" w:rsidRPr="00E51B94" w:rsidTr="00E51B94">
        <w:trPr>
          <w:trHeight w:val="585"/>
        </w:trPr>
        <w:tc>
          <w:tcPr>
            <w:tcW w:w="100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PRESENTARSE CON 15 MIN. DE ANTICIPACION PORTANDO SU DOCUMENTO DE IDENTIDAD, SUPERADO DICHO HORARIO NO PODRA ACCEDER A LA SALA DE ESPERA PARA LA ENTREVISTA PERSONAL </w:t>
            </w:r>
          </w:p>
        </w:tc>
      </w:tr>
      <w:tr w:rsidR="00E51B94" w:rsidRPr="00E51B94" w:rsidTr="00E51B94">
        <w:trPr>
          <w:trHeight w:val="300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E51B94" w:rsidRPr="00E51B94" w:rsidTr="00E51B94">
        <w:trPr>
          <w:trHeight w:val="300"/>
        </w:trPr>
        <w:tc>
          <w:tcPr>
            <w:tcW w:w="100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1B94" w:rsidRPr="00E51B94" w:rsidRDefault="00E51B94" w:rsidP="00E51B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E51B94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EL COMITÉ EVALUADOR</w:t>
            </w:r>
          </w:p>
        </w:tc>
      </w:tr>
    </w:tbl>
    <w:p w:rsidR="002A13A8" w:rsidRDefault="002A13A8" w:rsidP="00E51B94">
      <w:pPr>
        <w:jc w:val="center"/>
      </w:pPr>
    </w:p>
    <w:sectPr w:rsidR="002A13A8" w:rsidSect="00E51B94">
      <w:pgSz w:w="15840" w:h="12240" w:orient="landscape"/>
      <w:pgMar w:top="1418" w:right="1418" w:bottom="1701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B94"/>
    <w:rsid w:val="00165C35"/>
    <w:rsid w:val="002A13A8"/>
    <w:rsid w:val="00880B64"/>
    <w:rsid w:val="009E3E54"/>
    <w:rsid w:val="00E5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Apsara Gutierrez Liu</dc:creator>
  <cp:lastModifiedBy>Natalia Apsara Gutierrez Liu</cp:lastModifiedBy>
  <cp:revision>2</cp:revision>
  <cp:lastPrinted>2024-03-21T14:56:00Z</cp:lastPrinted>
  <dcterms:created xsi:type="dcterms:W3CDTF">2024-03-21T14:49:00Z</dcterms:created>
  <dcterms:modified xsi:type="dcterms:W3CDTF">2024-03-21T14:59:00Z</dcterms:modified>
</cp:coreProperties>
</file>